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333399"/>
        </w:rPr>
      </w:pPr>
      <w:r w:rsidDel="00000000" w:rsidR="00000000" w:rsidRPr="00000000">
        <w:rPr>
          <w:b w:val="1"/>
          <w:color w:val="333399"/>
          <w:rtl w:val="0"/>
        </w:rPr>
        <w:t xml:space="preserve">APPLICATION FOR PARTICIPANT (GROUP)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4"/>
          <w:szCs w:val="24"/>
          <w:u w:val="none"/>
          <w:vertAlign w:val="baseline"/>
          <w:rtl w:val="0"/>
        </w:rPr>
        <w:t xml:space="preserve">Form of application for participation. We kindly ask You to fill in the form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4"/>
          <w:szCs w:val="24"/>
          <w:u w:val="single"/>
          <w:vertAlign w:val="baseline"/>
          <w:rtl w:val="0"/>
        </w:rPr>
        <w:t xml:space="preserve">computer.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color w:val="333399"/>
          <w:rtl w:val="0"/>
        </w:rPr>
        <w:t xml:space="preserve">The exact Your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4"/>
          <w:szCs w:val="24"/>
          <w:u w:val="single"/>
          <w:vertAlign w:val="baseline"/>
          <w:rtl w:val="0"/>
        </w:rPr>
        <w:t xml:space="preserve">The names of all participants, group name, age, compositions performed and their authors (in original language). Please specify what instruments the performers will play, any vocals, duration of the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ckwell" w:cs="Rockwell" w:eastAsia="Rockwell" w:hAnsi="Rockwell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color w:val="333399"/>
          <w:rtl w:val="0"/>
        </w:rPr>
        <w:t xml:space="preserve">NOTE . It is necessary to specify what accompaniment will be provided: by teachers, students or by use of the tape.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b w:val="1"/>
          <w:color w:val="333399"/>
          <w:rtl w:val="0"/>
        </w:rPr>
        <w:t xml:space="preserve">A teacher‘s of performer or artist‘s team supervisor‘s guaranteed contact details (name, surname).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333399"/>
          <w:rtl w:val="0"/>
        </w:rPr>
        <w:tab/>
        <w:t xml:space="preserve"> </w:t>
      </w:r>
      <w:r w:rsidDel="00000000" w:rsidR="00000000" w:rsidRPr="00000000">
        <w:rPr>
          <w:b w:val="1"/>
          <w:color w:val="333399"/>
          <w:u w:val="single"/>
          <w:rtl w:val="0"/>
        </w:rPr>
        <w:t xml:space="preserve">e-mail address</w:t>
      </w:r>
      <w:r w:rsidDel="00000000" w:rsidR="00000000" w:rsidRPr="00000000">
        <w:rPr>
          <w:b w:val="1"/>
          <w:color w:val="333399"/>
          <w:rtl w:val="0"/>
        </w:rPr>
        <w:t xml:space="preserve">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333399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             telephone numbers: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333399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color w:val="333399"/>
          <w:rtl w:val="0"/>
        </w:rPr>
        <w:t xml:space="preserve">  3. Do You need accomodation </w:t>
      </w:r>
      <w:r w:rsidDel="00000000" w:rsidR="00000000" w:rsidRPr="00000000">
        <w:rPr>
          <w:color w:val="333399"/>
          <w:rtl w:val="0"/>
        </w:rPr>
        <w:t xml:space="preserve">(prices up to 10Eur)? – </w:t>
      </w:r>
      <w:r w:rsidDel="00000000" w:rsidR="00000000" w:rsidRPr="00000000">
        <w:rPr>
          <w:b w:val="1"/>
          <w:color w:val="333399"/>
          <w:rtl w:val="0"/>
        </w:rPr>
        <w:t xml:space="preserve">selecte the appropriate answers with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514" w:firstLine="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Not neccessary..........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514"/>
        <w:contextualSpacing w:val="0"/>
        <w:rPr/>
      </w:pPr>
      <w:r w:rsidDel="00000000" w:rsidR="00000000" w:rsidRPr="00000000">
        <w:rPr>
          <w:color w:val="333399"/>
          <w:rtl w:val="0"/>
        </w:rPr>
        <w:tab/>
        <w:t xml:space="preserve">Yes.......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514" w:firstLine="0"/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How many people?.....................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514" w:firstLine="0"/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Men................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514" w:firstLine="0"/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Women................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514"/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514"/>
        <w:contextualSpacing w:val="0"/>
        <w:rPr>
          <w:color w:val="333399"/>
        </w:rPr>
      </w:pPr>
      <w:r w:rsidDel="00000000" w:rsidR="00000000" w:rsidRPr="00000000">
        <w:rPr>
          <w:b w:val="1"/>
          <w:color w:val="333399"/>
          <w:rtl w:val="0"/>
        </w:rPr>
        <w:t xml:space="preserve">4. Workshop: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vertAlign w:val="baseline"/>
          <w:rtl w:val="0"/>
        </w:rPr>
        <w:t xml:space="preserve">1) we want to attend………………….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color w:val="333399"/>
          <w:rtl w:val="0"/>
        </w:rPr>
        <w:t xml:space="preserve">2) we do not want to attend 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99"/>
          <w:sz w:val="24"/>
          <w:szCs w:val="24"/>
          <w:u w:val="none"/>
          <w:vertAlign w:val="baseline"/>
          <w:rtl w:val="0"/>
        </w:rPr>
        <w:t xml:space="preserve">Note: Attenders will receive a certificate of qualification.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52"/>
          <w:szCs w:val="52"/>
          <w:u w:val="none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99"/>
          <w:sz w:val="44"/>
          <w:szCs w:val="44"/>
          <w:u w:val="none"/>
          <w:vertAlign w:val="baseline"/>
          <w:rtl w:val="0"/>
        </w:rPr>
        <w:t xml:space="preserve">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99"/>
          <w:sz w:val="32"/>
          <w:szCs w:val="32"/>
        </w:rPr>
      </w:pPr>
      <w:r w:rsidDel="00000000" w:rsidR="00000000" w:rsidRPr="00000000">
        <w:rPr>
          <w:b w:val="1"/>
          <w:color w:val="333399"/>
          <w:sz w:val="28"/>
          <w:szCs w:val="28"/>
          <w:rtl w:val="0"/>
        </w:rPr>
        <w:t xml:space="preserve">Please send the application (form) to :</w:t>
      </w:r>
      <w:r w:rsidDel="00000000" w:rsidR="00000000" w:rsidRPr="00000000">
        <w:rPr>
          <w:b w:val="1"/>
          <w:color w:val="333399"/>
          <w:rtl w:val="0"/>
        </w:rPr>
        <w:t xml:space="preserve"> </w:t>
      </w:r>
      <w:hyperlink r:id="rId5">
        <w:r w:rsidDel="00000000" w:rsidR="00000000" w:rsidRPr="00000000">
          <w:rPr>
            <w:b w:val="1"/>
            <w:color w:val="0000ff"/>
            <w:sz w:val="32"/>
            <w:szCs w:val="32"/>
            <w:u w:val="single"/>
            <w:rtl w:val="0"/>
          </w:rPr>
          <w:t xml:space="preserve">rimasbag@gmail.com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333399"/>
          <w:sz w:val="28"/>
          <w:szCs w:val="28"/>
          <w:rtl w:val="0"/>
        </w:rPr>
        <w:t xml:space="preserve">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333399"/>
          <w:sz w:val="28"/>
          <w:szCs w:val="28"/>
          <w:rtl w:val="0"/>
        </w:rPr>
        <w:t xml:space="preserve">Mob. phone 8 612 98216 – Rimantas Bagdonas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333399"/>
          <w:sz w:val="28"/>
          <w:szCs w:val="28"/>
          <w:rtl w:val="0"/>
        </w:rPr>
        <w:t xml:space="preserve">Website address: www.panjazz.lt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P.S. Information is not provided via e-mail!</w:t>
      </w:r>
    </w:p>
    <w:p w:rsidR="00000000" w:rsidDel="00000000" w:rsidP="00000000" w:rsidRDefault="00000000" w:rsidRPr="00000000">
      <w:pPr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99"/>
        </w:rPr>
      </w:pPr>
      <w:r w:rsidDel="00000000" w:rsidR="00000000" w:rsidRPr="00000000">
        <w:rPr>
          <w:color w:val="333399"/>
          <w:sz w:val="28"/>
          <w:szCs w:val="28"/>
          <w:rtl w:val="0"/>
        </w:rPr>
        <w:t xml:space="preserve">Your answers to festival organizers will help to create a good, festive mood and prevent any possible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333399"/>
          <w:rtl w:val="0"/>
        </w:rPr>
        <w:t xml:space="preserve">                                                              </w:t>
      </w:r>
      <w:r w:rsidDel="00000000" w:rsidR="00000000" w:rsidRPr="00000000">
        <w:rPr>
          <w:b w:val="1"/>
          <w:color w:val="333399"/>
          <w:sz w:val="40"/>
          <w:szCs w:val="40"/>
          <w:rtl w:val="0"/>
        </w:rPr>
        <w:t xml:space="preserve">&gt;&gt;&gt;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30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rimasbag@gmail.com" TargetMode="External"/></Relationships>
</file>